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A8" w:rsidRPr="00E94EA8" w:rsidRDefault="00E94EA8" w:rsidP="00E94EA8">
      <w:pPr>
        <w:shd w:val="clear" w:color="auto" w:fill="FFFFFF"/>
        <w:spacing w:after="360" w:line="43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</w:pPr>
      <w:r w:rsidRPr="00E94EA8">
        <w:rPr>
          <w:rFonts w:ascii="Times New Roman" w:eastAsia="Times New Roman" w:hAnsi="Times New Roman" w:cs="Times New Roman"/>
          <w:b/>
          <w:spacing w:val="-5"/>
          <w:kern w:val="36"/>
          <w:sz w:val="32"/>
          <w:szCs w:val="32"/>
          <w:lang w:eastAsia="ru-RU"/>
        </w:rPr>
        <w:t>Дымоходы и вентиляционные каналы подлежат обязательной регулярной проверке</w:t>
      </w:r>
    </w:p>
    <w:p w:rsidR="00E94EA8" w:rsidRPr="00E94EA8" w:rsidRDefault="00E94EA8" w:rsidP="00E94EA8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Одним из обязательных условий</w:t>
      </w: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безопасного пользования внутридомового и внутриквартирного газового оборудования </w:t>
      </w:r>
      <w:r w:rsidRPr="00E94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надлежащее содержание дымовых и вентиляционных каналов жилых помещений и многоквартирных домов</w:t>
      </w: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Отсутствие тяги в дымоходе (вентиляционном канале) является одной из  причин отравления людей угарным газом (</w:t>
      </w:r>
      <w:proofErr w:type="gramStart"/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E94EA8" w:rsidRPr="00E94EA8" w:rsidRDefault="00E94EA8" w:rsidP="00E94EA8">
      <w:pPr>
        <w:shd w:val="clear" w:color="auto" w:fill="FFFFFF"/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тяги возможно в любой квартире, где имеются газовые приборы с отводом продуктов сгорания в дымоход. Кроме того, в морозы возрастает риск отравления угарным газом. В дымоходах могут образовываться ледяные пробки, препятствующие притоку свежего воздуха и выводу продуктов сгорания газа. Поэтому очень важно обращать особое внимание на работу приточно-вытяжной вентиляции и дымоходов, проверять наличие тяги.</w:t>
      </w:r>
    </w:p>
    <w:p w:rsidR="00E94EA8" w:rsidRPr="00E94EA8" w:rsidRDefault="00E94EA8" w:rsidP="00E94EA8">
      <w:pPr>
        <w:shd w:val="clear" w:color="auto" w:fill="FFFFFF"/>
        <w:spacing w:after="24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возникновении сомнений по поводу состояния вентиляционных каналов можно проверить уровень их пропускной способности самостоятельно подручными методами.  </w:t>
      </w:r>
      <w:proofErr w:type="gramStart"/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взять не плотный лист бумаги и поднести его к отверстию вентиляционного канала — при наличии необходимой тяги лист должен притянуться к отверстию и удерживаться на нем. Соответственно, если бумага не задержалась на решетке ограждения канала и упала — значит, тяга в вентиляционном канале недостаточна, и Вам необходимо обратиться в свою Управляющую организацию для проведения работ по его очистке. </w:t>
      </w:r>
      <w:proofErr w:type="gramEnd"/>
    </w:p>
    <w:p w:rsidR="00E94EA8" w:rsidRPr="00E94EA8" w:rsidRDefault="00E94EA8" w:rsidP="00E94EA8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Причиной отсутствия тяги являются:</w:t>
      </w:r>
    </w:p>
    <w:p w:rsidR="00E94EA8" w:rsidRPr="00E94EA8" w:rsidRDefault="00E94EA8" w:rsidP="00E94E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засорение дымоходов и вентиляционных каналов строительным мусором, раствором, посторонними предметами;</w:t>
      </w:r>
    </w:p>
    <w:p w:rsidR="00E94EA8" w:rsidRPr="00E94EA8" w:rsidRDefault="00E94EA8" w:rsidP="00E94E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плотность (не герметичность) стенок дымовых и вентиляционных каналов;</w:t>
      </w:r>
    </w:p>
    <w:p w:rsidR="00E94EA8" w:rsidRPr="00E94EA8" w:rsidRDefault="00E94EA8" w:rsidP="00E94EA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недостаточный приток воздуха в помещение.</w:t>
      </w:r>
    </w:p>
    <w:p w:rsidR="00E94EA8" w:rsidRPr="00E94EA8" w:rsidRDefault="00E94EA8" w:rsidP="00E94EA8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соответствии с правилами пользования газом, надлежащее содержание дымовых и вентиляционных каналов обеспечивается:</w:t>
      </w:r>
    </w:p>
    <w:p w:rsidR="00E94EA8" w:rsidRPr="00E94EA8" w:rsidRDefault="00E94EA8" w:rsidP="00E94EA8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а) </w:t>
      </w:r>
      <w:r w:rsidRPr="00E94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многоквартирных домах</w:t>
      </w: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соответствующей лицензии), либо путем заключения договора об их проверке, с организацией, допущенной к выполнению соответствующих работ.</w:t>
      </w:r>
    </w:p>
    <w:p w:rsidR="00E94EA8" w:rsidRPr="00E94EA8" w:rsidRDefault="00E94EA8" w:rsidP="00E94EA8">
      <w:pPr>
        <w:shd w:val="clear" w:color="auto" w:fill="FFFFFF"/>
        <w:spacing w:after="0"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б) в домовладении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содержание дымовых и вентиляционных каналов должно обеспечиваться непосредственно</w:t>
      </w:r>
      <w:r w:rsidRPr="00E94E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собственником домовладения.</w:t>
      </w:r>
    </w:p>
    <w:p w:rsidR="00E94EA8" w:rsidRPr="00E94EA8" w:rsidRDefault="00E94EA8" w:rsidP="00E94EA8">
      <w:pPr>
        <w:shd w:val="clear" w:color="auto" w:fill="FFFFFF"/>
        <w:spacing w:line="312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абоненты! Будьте внимательны в обращении с газовыми приборами и соблюдайте правила использования</w:t>
      </w: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газом в быту. Не подвергайте опасности се</w:t>
      </w:r>
      <w:r w:rsidRPr="00E94EA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бя и своих соседей.</w:t>
      </w:r>
    </w:p>
    <w:p w:rsidR="009D5C5F" w:rsidRPr="00E94EA8" w:rsidRDefault="009D5C5F" w:rsidP="00E94EA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D5C5F" w:rsidRPr="00E94EA8" w:rsidSect="00E94EA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EA8"/>
    <w:rsid w:val="009D5C5F"/>
    <w:rsid w:val="00E9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5F"/>
  </w:style>
  <w:style w:type="paragraph" w:styleId="1">
    <w:name w:val="heading 1"/>
    <w:basedOn w:val="a"/>
    <w:link w:val="10"/>
    <w:uiPriority w:val="9"/>
    <w:qFormat/>
    <w:rsid w:val="00E94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4E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9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EA8"/>
    <w:rPr>
      <w:b/>
      <w:bCs/>
    </w:rPr>
  </w:style>
  <w:style w:type="character" w:styleId="a5">
    <w:name w:val="Emphasis"/>
    <w:basedOn w:val="a0"/>
    <w:uiPriority w:val="20"/>
    <w:qFormat/>
    <w:rsid w:val="00E94E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0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2085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ZhilinOlya</dc:creator>
  <cp:keywords/>
  <dc:description/>
  <cp:lastModifiedBy>ZhilinOlya</cp:lastModifiedBy>
  <cp:revision>3</cp:revision>
  <dcterms:created xsi:type="dcterms:W3CDTF">2021-12-30T06:35:00Z</dcterms:created>
  <dcterms:modified xsi:type="dcterms:W3CDTF">2021-12-30T06:37:00Z</dcterms:modified>
</cp:coreProperties>
</file>